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EA957D">
      <w:pPr>
        <w:pStyle w:val="2"/>
        <w:ind w:firstLine="3213" w:firstLineChars="1000"/>
        <w:rPr>
          <w:rFonts w:hint="default" w:ascii="Times New Roman" w:hAnsi="Times New Roman" w:eastAsia="仿宋" w:cs="Times New Roman"/>
          <w:sz w:val="30"/>
          <w:szCs w:val="30"/>
          <w:lang w:val="en-US" w:eastAsia="zh-CN"/>
        </w:rPr>
      </w:pPr>
      <w:r>
        <w:rPr>
          <w:rFonts w:hint="default" w:ascii="Times New Roman" w:hAnsi="Times New Roman" w:cs="Times New Roman"/>
          <w:b/>
          <w:bCs w:val="0"/>
          <w:sz w:val="32"/>
          <w:szCs w:val="32"/>
        </w:rPr>
        <w:t xml:space="preserve">Inquiry </w:t>
      </w:r>
      <w:r>
        <w:rPr>
          <w:rFonts w:hint="default" w:ascii="Times New Roman" w:hAnsi="Times New Roman" w:cs="Times New Roman"/>
          <w:b/>
          <w:bCs w:val="0"/>
          <w:sz w:val="32"/>
          <w:szCs w:val="32"/>
        </w:rPr>
        <w:tab/>
      </w:r>
      <w:r>
        <w:rPr>
          <w:rFonts w:hint="default" w:ascii="Times New Roman" w:hAnsi="Times New Roman" w:cs="Times New Roman"/>
          <w:b/>
          <w:bCs w:val="0"/>
          <w:sz w:val="32"/>
          <w:szCs w:val="32"/>
        </w:rPr>
        <w:t>Sheet</w:t>
      </w:r>
    </w:p>
    <w:p w14:paraId="47F176C6">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80" w:lineRule="exact"/>
        <w:ind w:left="0" w:right="0" w:firstLine="300" w:firstLineChars="100"/>
        <w:jc w:val="left"/>
        <w:textAlignment w:val="auto"/>
        <w:outlineLvl w:val="9"/>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Dear Sir,</w:t>
      </w:r>
    </w:p>
    <w:p w14:paraId="66899046">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80" w:lineRule="exact"/>
        <w:ind w:left="0" w:right="0" w:firstLine="300" w:firstLineChars="100"/>
        <w:jc w:val="left"/>
        <w:textAlignment w:val="auto"/>
        <w:outlineLvl w:val="9"/>
        <w:rPr>
          <w:rFonts w:hint="default" w:ascii="Times New Roman" w:hAnsi="Times New Roman" w:eastAsia="仿宋" w:cs="Times New Roman"/>
          <w:sz w:val="30"/>
          <w:szCs w:val="30"/>
          <w:lang w:val="en-US" w:eastAsia="zh-CN"/>
        </w:rPr>
      </w:pPr>
      <w:bookmarkStart w:id="0" w:name="OLE_LINK21"/>
      <w:bookmarkStart w:id="1" w:name="OLE_LINK5"/>
      <w:r>
        <w:rPr>
          <w:rFonts w:hint="default" w:ascii="Times New Roman" w:hAnsi="Times New Roman" w:eastAsia="仿宋" w:cs="Times New Roman"/>
          <w:sz w:val="30"/>
          <w:szCs w:val="30"/>
          <w:lang w:val="en-US" w:eastAsia="zh-CN"/>
        </w:rPr>
        <w:t>At present there is a export sheet about a set of machine transmission  shaft in our company which needed to be produced by you.</w:t>
      </w:r>
    </w:p>
    <w:p w14:paraId="230E0D00">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20" w:lineRule="exact"/>
        <w:ind w:left="0" w:right="0" w:firstLine="300" w:firstLineChars="100"/>
        <w:jc w:val="left"/>
        <w:textAlignment w:val="auto"/>
        <w:outlineLvl w:val="9"/>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The specific request as follow:</w:t>
      </w:r>
    </w:p>
    <w:p w14:paraId="08C523CB">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20" w:lineRule="exact"/>
        <w:ind w:left="0" w:right="0" w:firstLine="300" w:firstLineChars="100"/>
        <w:jc w:val="left"/>
        <w:textAlignment w:val="auto"/>
        <w:outlineLvl w:val="9"/>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 xml:space="preserve">1. Name of the product: </w:t>
      </w:r>
      <w:bookmarkStart w:id="2" w:name="OLE_LINK11"/>
      <w:r>
        <w:rPr>
          <w:rFonts w:hint="default" w:ascii="Times New Roman" w:hAnsi="Times New Roman" w:eastAsia="仿宋" w:cs="Times New Roman"/>
          <w:sz w:val="30"/>
          <w:szCs w:val="30"/>
          <w:lang w:val="en-US" w:eastAsia="zh-CN"/>
        </w:rPr>
        <w:t xml:space="preserve">Transmission </w:t>
      </w:r>
      <w:bookmarkStart w:id="3" w:name="OLE_LINK6"/>
      <w:r>
        <w:rPr>
          <w:rFonts w:hint="default" w:ascii="Times New Roman" w:hAnsi="Times New Roman" w:eastAsia="仿宋" w:cs="Times New Roman"/>
          <w:sz w:val="30"/>
          <w:szCs w:val="30"/>
          <w:lang w:val="en-US" w:eastAsia="zh-CN"/>
        </w:rPr>
        <w:t>Shaft</w:t>
      </w:r>
      <w:bookmarkEnd w:id="2"/>
      <w:bookmarkEnd w:id="3"/>
    </w:p>
    <w:p w14:paraId="398A7E79">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20" w:lineRule="exact"/>
        <w:ind w:left="0" w:right="0" w:firstLine="300" w:firstLineChars="100"/>
        <w:jc w:val="left"/>
        <w:textAlignment w:val="auto"/>
        <w:outlineLvl w:val="9"/>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2. Quality of product: S45C</w:t>
      </w:r>
    </w:p>
    <w:p w14:paraId="78AC5013">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20" w:lineRule="exact"/>
        <w:ind w:left="0" w:right="0" w:firstLine="300" w:firstLineChars="100"/>
        <w:jc w:val="left"/>
        <w:textAlignment w:val="auto"/>
        <w:outlineLvl w:val="9"/>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 xml:space="preserve">3. Quantity:24,000 </w:t>
      </w:r>
      <w:bookmarkStart w:id="4" w:name="OLE_LINK10"/>
      <w:r>
        <w:rPr>
          <w:rFonts w:hint="default" w:ascii="Times New Roman" w:hAnsi="Times New Roman" w:eastAsia="仿宋" w:cs="Times New Roman"/>
          <w:sz w:val="30"/>
          <w:szCs w:val="30"/>
          <w:lang w:val="en-US" w:eastAsia="zh-CN"/>
        </w:rPr>
        <w:t>pieces</w:t>
      </w:r>
      <w:bookmarkEnd w:id="4"/>
    </w:p>
    <w:p w14:paraId="6FF259B4">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80" w:lineRule="exact"/>
        <w:ind w:left="0" w:right="0" w:firstLine="300" w:firstLineChars="100"/>
        <w:jc w:val="left"/>
        <w:textAlignment w:val="auto"/>
        <w:outlineLvl w:val="9"/>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4. Specification: Made according to the drawing we provided (No:18060-11266).</w:t>
      </w:r>
    </w:p>
    <w:p w14:paraId="4CE33AF4">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80" w:lineRule="exact"/>
        <w:ind w:left="0" w:right="0" w:firstLine="300" w:firstLineChars="100"/>
        <w:jc w:val="left"/>
        <w:textAlignment w:val="auto"/>
        <w:outlineLvl w:val="9"/>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5</w:t>
      </w:r>
      <w:bookmarkStart w:id="5" w:name="OLE_LINK1"/>
      <w:r>
        <w:rPr>
          <w:rFonts w:hint="default" w:ascii="Times New Roman" w:hAnsi="Times New Roman" w:eastAsia="仿宋" w:cs="Times New Roman"/>
          <w:sz w:val="30"/>
          <w:szCs w:val="30"/>
          <w:lang w:val="en-US" w:eastAsia="zh-CN"/>
        </w:rPr>
        <w:t>. Conditions and terms of payment:</w:t>
      </w:r>
    </w:p>
    <w:p w14:paraId="365916C3">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80" w:lineRule="exact"/>
        <w:ind w:left="0" w:right="0" w:firstLine="300" w:firstLineChars="100"/>
        <w:jc w:val="left"/>
        <w:textAlignment w:val="auto"/>
        <w:outlineLvl w:val="9"/>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 xml:space="preserve">  Please submit your quotation (please calculate by USD), after our confirmation, we will contract with you about produce of produces. We pre-pay </w:t>
      </w:r>
      <w:r>
        <w:rPr>
          <w:rFonts w:hint="eastAsia" w:ascii="Times New Roman" w:hAnsi="Times New Roman" w:eastAsia="仿宋" w:cs="Times New Roman"/>
          <w:sz w:val="30"/>
          <w:szCs w:val="30"/>
          <w:lang w:val="en-US" w:eastAsia="zh-CN"/>
        </w:rPr>
        <w:t>4</w:t>
      </w:r>
      <w:r>
        <w:rPr>
          <w:rFonts w:hint="default" w:ascii="Times New Roman" w:hAnsi="Times New Roman" w:eastAsia="仿宋" w:cs="Times New Roman"/>
          <w:sz w:val="30"/>
          <w:szCs w:val="30"/>
          <w:lang w:val="en-US" w:eastAsia="zh-CN"/>
        </w:rPr>
        <w:t xml:space="preserve">0% of total payments as the special capital for purchasing material.The rest </w:t>
      </w:r>
      <w:r>
        <w:rPr>
          <w:rFonts w:hint="eastAsia" w:ascii="Times New Roman" w:hAnsi="Times New Roman" w:eastAsia="仿宋" w:cs="Times New Roman"/>
          <w:sz w:val="30"/>
          <w:szCs w:val="30"/>
          <w:lang w:val="en-US" w:eastAsia="zh-CN"/>
        </w:rPr>
        <w:t>6</w:t>
      </w:r>
      <w:r>
        <w:rPr>
          <w:rFonts w:hint="default" w:ascii="Times New Roman" w:hAnsi="Times New Roman" w:eastAsia="仿宋" w:cs="Times New Roman"/>
          <w:sz w:val="30"/>
          <w:szCs w:val="30"/>
          <w:lang w:val="en-US" w:eastAsia="zh-CN"/>
        </w:rPr>
        <w:t>0% is paid by irrevocable L/C as sight or before shipment every time (T/T).</w:t>
      </w:r>
    </w:p>
    <w:bookmarkEnd w:id="5"/>
    <w:p w14:paraId="03844079">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80" w:lineRule="exact"/>
        <w:ind w:left="0" w:right="0" w:firstLine="300" w:firstLineChars="100"/>
        <w:jc w:val="left"/>
        <w:textAlignment w:val="auto"/>
        <w:outlineLvl w:val="9"/>
        <w:rPr>
          <w:rFonts w:hint="default" w:ascii="Times New Roman" w:hAnsi="Times New Roman" w:eastAsia="仿宋" w:cs="Times New Roman"/>
          <w:sz w:val="30"/>
          <w:szCs w:val="30"/>
          <w:lang w:val="en-US" w:eastAsia="zh-CN"/>
        </w:rPr>
      </w:pPr>
      <w:bookmarkStart w:id="6" w:name="OLE_LINK2"/>
      <w:r>
        <w:rPr>
          <w:rFonts w:hint="default" w:ascii="Times New Roman" w:hAnsi="Times New Roman" w:eastAsia="仿宋" w:cs="Times New Roman"/>
          <w:sz w:val="30"/>
          <w:szCs w:val="30"/>
          <w:lang w:val="en-US" w:eastAsia="zh-CN"/>
        </w:rPr>
        <w:t xml:space="preserve">6. Packing of products: </w:t>
      </w:r>
    </w:p>
    <w:p w14:paraId="043C70CF">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80" w:lineRule="exact"/>
        <w:ind w:left="0" w:right="0" w:firstLine="300" w:firstLineChars="100"/>
        <w:jc w:val="left"/>
        <w:textAlignment w:val="auto"/>
        <w:outlineLvl w:val="9"/>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 xml:space="preserve">Packed outside is accepted by the world standard export wooden cases and packed inside is accepted anti rust anti-oil of polythene bags, </w:t>
      </w:r>
      <w:bookmarkStart w:id="7" w:name="OLE_LINK20"/>
      <w:r>
        <w:rPr>
          <w:rFonts w:hint="default" w:ascii="Times New Roman" w:hAnsi="Times New Roman" w:eastAsia="仿宋" w:cs="Times New Roman"/>
          <w:sz w:val="30"/>
          <w:szCs w:val="30"/>
          <w:lang w:val="en-US" w:eastAsia="zh-CN"/>
        </w:rPr>
        <w:t>add 50 pieces per carton</w:t>
      </w:r>
      <w:bookmarkEnd w:id="7"/>
      <w:r>
        <w:rPr>
          <w:rFonts w:hint="default" w:ascii="Times New Roman" w:hAnsi="Times New Roman" w:eastAsia="仿宋" w:cs="Times New Roman"/>
          <w:sz w:val="30"/>
          <w:szCs w:val="30"/>
          <w:lang w:val="en-US" w:eastAsia="zh-CN"/>
        </w:rPr>
        <w:t xml:space="preserve">. </w:t>
      </w:r>
    </w:p>
    <w:bookmarkEnd w:id="6"/>
    <w:p w14:paraId="1261F570">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80" w:lineRule="exact"/>
        <w:ind w:left="0" w:right="0" w:firstLine="300" w:firstLineChars="100"/>
        <w:jc w:val="left"/>
        <w:textAlignment w:val="auto"/>
        <w:outlineLvl w:val="9"/>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7.Delivery deadline:</w:t>
      </w:r>
    </w:p>
    <w:p w14:paraId="24C0D8FB">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80" w:lineRule="exact"/>
        <w:ind w:left="0" w:right="0" w:firstLine="300" w:firstLineChars="100"/>
        <w:jc w:val="left"/>
        <w:textAlignment w:val="auto"/>
        <w:outlineLvl w:val="9"/>
        <w:rPr>
          <w:rFonts w:hint="default" w:ascii="Times New Roman" w:hAnsi="Times New Roman" w:eastAsia="仿宋" w:cs="Times New Roman"/>
          <w:sz w:val="30"/>
          <w:szCs w:val="30"/>
          <w:lang w:val="en-US" w:eastAsia="zh-CN"/>
        </w:rPr>
      </w:pPr>
      <w:bookmarkStart w:id="8" w:name="OLE_LINK7"/>
      <w:r>
        <w:rPr>
          <w:rFonts w:hint="default" w:ascii="Times New Roman" w:hAnsi="Times New Roman" w:eastAsia="仿宋" w:cs="Times New Roman"/>
          <w:sz w:val="30"/>
          <w:szCs w:val="30"/>
          <w:lang w:val="en-US" w:eastAsia="zh-CN"/>
        </w:rPr>
        <w:t xml:space="preserve">Every year we want 24,000 pieces,but you must give us </w:t>
      </w:r>
      <w:bookmarkStart w:id="9" w:name="OLE_LINK8"/>
      <w:r>
        <w:rPr>
          <w:rFonts w:hint="default" w:ascii="Times New Roman" w:hAnsi="Times New Roman" w:eastAsia="仿宋" w:cs="Times New Roman"/>
          <w:sz w:val="30"/>
          <w:szCs w:val="30"/>
          <w:lang w:val="en-US" w:eastAsia="zh-CN"/>
        </w:rPr>
        <w:t xml:space="preserve">2,000 pieces </w:t>
      </w:r>
      <w:bookmarkEnd w:id="9"/>
      <w:r>
        <w:rPr>
          <w:rFonts w:hint="default" w:ascii="Times New Roman" w:hAnsi="Times New Roman" w:eastAsia="仿宋" w:cs="Times New Roman"/>
          <w:sz w:val="30"/>
          <w:szCs w:val="30"/>
          <w:lang w:val="en-US" w:eastAsia="zh-CN"/>
        </w:rPr>
        <w:t>per-month.</w:t>
      </w:r>
    </w:p>
    <w:p w14:paraId="30168BEF">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80" w:lineRule="exact"/>
        <w:ind w:left="0" w:right="0" w:firstLine="300" w:firstLineChars="100"/>
        <w:jc w:val="left"/>
        <w:textAlignment w:val="auto"/>
        <w:outlineLvl w:val="9"/>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This order is a three-year-schedule.When it is finished in the first year,we will conclude the order of next year.</w:t>
      </w:r>
      <w:bookmarkEnd w:id="8"/>
    </w:p>
    <w:p w14:paraId="689BB3D1">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80" w:lineRule="exact"/>
        <w:ind w:left="0" w:right="0" w:firstLine="300" w:firstLineChars="100"/>
        <w:jc w:val="left"/>
        <w:textAlignment w:val="auto"/>
        <w:outlineLvl w:val="9"/>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Wish you give us your quotation by FOB as soon as possible once receiving our  e-mail.</w:t>
      </w:r>
    </w:p>
    <w:p w14:paraId="01245B25">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80" w:lineRule="exact"/>
        <w:ind w:left="0" w:right="0" w:firstLine="300" w:firstLineChars="100"/>
        <w:jc w:val="left"/>
        <w:textAlignment w:val="auto"/>
        <w:outlineLvl w:val="9"/>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In view of the detail discussion and business cooperation.</w:t>
      </w:r>
      <w:bookmarkEnd w:id="0"/>
      <w:bookmarkEnd w:id="1"/>
    </w:p>
    <w:p w14:paraId="7E0872FF">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80" w:lineRule="exact"/>
        <w:ind w:left="0" w:right="0" w:firstLine="300" w:firstLineChars="100"/>
        <w:jc w:val="left"/>
        <w:textAlignment w:val="auto"/>
        <w:outlineLvl w:val="9"/>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If your company needs to source products and raw materials from China, or export goods and materials to China, we can provide full-service import and export solutions.</w:t>
      </w:r>
    </w:p>
    <w:p w14:paraId="6F91129A">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80" w:lineRule="exact"/>
        <w:ind w:left="0" w:right="0" w:firstLine="300" w:firstLineChars="100"/>
        <w:jc w:val="left"/>
        <w:textAlignment w:val="auto"/>
        <w:outlineLvl w:val="9"/>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Benefiting from the zero-tariff policy of Hainan Free Trade Port, we maintain highly competitive prices. Our international logistics features fast delivery and stable routes, delivering excellent overall cost performance. We sincerely look forward to establishing long-term cooperation with you for mutual benefits.</w:t>
      </w:r>
    </w:p>
    <w:p w14:paraId="12C32FE0">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80" w:lineRule="exact"/>
        <w:ind w:left="0" w:right="0" w:firstLine="300" w:firstLineChars="100"/>
        <w:jc w:val="left"/>
        <w:textAlignment w:val="auto"/>
        <w:outlineLvl w:val="9"/>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Best regards,</w:t>
      </w:r>
    </w:p>
    <w:p w14:paraId="2B09B202">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80" w:lineRule="exact"/>
        <w:ind w:left="0" w:right="0" w:firstLine="300" w:firstLineChars="100"/>
        <w:jc w:val="left"/>
        <w:textAlignment w:val="auto"/>
        <w:outlineLvl w:val="9"/>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 xml:space="preserve">Ms. </w:t>
      </w:r>
      <w:r>
        <w:rPr>
          <w:rFonts w:hint="eastAsia" w:ascii="Times New Roman" w:hAnsi="Times New Roman" w:eastAsia="仿宋" w:cs="Times New Roman"/>
          <w:sz w:val="30"/>
          <w:szCs w:val="30"/>
          <w:lang w:val="en-US" w:eastAsia="zh-CN"/>
        </w:rPr>
        <w:t>Coco</w:t>
      </w:r>
    </w:p>
    <w:p w14:paraId="2FF708D4">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80" w:lineRule="exact"/>
        <w:ind w:left="0" w:right="0" w:firstLine="300" w:firstLineChars="100"/>
        <w:jc w:val="left"/>
        <w:textAlignment w:val="auto"/>
        <w:outlineLvl w:val="9"/>
        <w:rPr>
          <w:rFonts w:hint="eastAsia"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Tel: +86-</w:t>
      </w:r>
      <w:r>
        <w:rPr>
          <w:rFonts w:hint="eastAsia" w:ascii="Times New Roman" w:hAnsi="Times New Roman" w:eastAsia="仿宋" w:cs="Times New Roman"/>
          <w:sz w:val="30"/>
          <w:szCs w:val="30"/>
          <w:lang w:val="en-US" w:eastAsia="zh-CN"/>
        </w:rPr>
        <w:t>15500907561（Same number on WeChat）</w:t>
      </w:r>
    </w:p>
    <w:p w14:paraId="380C3AEA">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80" w:lineRule="exact"/>
        <w:ind w:left="0" w:right="0" w:firstLine="300" w:firstLineChars="100"/>
        <w:jc w:val="left"/>
        <w:textAlignment w:val="auto"/>
        <w:outlineLvl w:val="9"/>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 xml:space="preserve">Email: </w:t>
      </w:r>
      <w:r>
        <w:rPr>
          <w:rStyle w:val="6"/>
          <w:rFonts w:hint="eastAsia" w:ascii="Times New Roman" w:hAnsi="Times New Roman" w:eastAsia="仿宋" w:cs="Times New Roman"/>
          <w:color w:val="0000FF"/>
          <w:sz w:val="30"/>
          <w:szCs w:val="30"/>
          <w:lang w:val="en-US" w:eastAsia="zh-CN"/>
        </w:rPr>
        <w:t>c</w:t>
      </w:r>
      <w:r>
        <w:rPr>
          <w:rStyle w:val="6"/>
          <w:rFonts w:hint="default" w:ascii="Times New Roman" w:hAnsi="Times New Roman" w:eastAsia="仿宋" w:cs="Times New Roman"/>
          <w:color w:val="0000FF"/>
          <w:sz w:val="30"/>
          <w:szCs w:val="30"/>
          <w:lang w:val="en-US" w:eastAsia="zh-CN"/>
        </w:rPr>
        <w:fldChar w:fldCharType="begin"/>
      </w:r>
      <w:r>
        <w:rPr>
          <w:rStyle w:val="6"/>
          <w:rFonts w:hint="default" w:ascii="Times New Roman" w:hAnsi="Times New Roman" w:eastAsia="仿宋" w:cs="Times New Roman"/>
          <w:color w:val="0000FF"/>
          <w:sz w:val="30"/>
          <w:szCs w:val="30"/>
          <w:lang w:val="en-US" w:eastAsia="zh-CN"/>
        </w:rPr>
        <w:instrText xml:space="preserve"> HYPERLINK "mailto:info@hainantongmao.com" </w:instrText>
      </w:r>
      <w:r>
        <w:rPr>
          <w:rStyle w:val="6"/>
          <w:rFonts w:hint="default" w:ascii="Times New Roman" w:hAnsi="Times New Roman" w:eastAsia="仿宋" w:cs="Times New Roman"/>
          <w:color w:val="0000FF"/>
          <w:sz w:val="30"/>
          <w:szCs w:val="30"/>
          <w:lang w:val="en-US" w:eastAsia="zh-CN"/>
        </w:rPr>
        <w:fldChar w:fldCharType="separate"/>
      </w:r>
      <w:r>
        <w:rPr>
          <w:rStyle w:val="6"/>
          <w:rFonts w:hint="eastAsia" w:ascii="Times New Roman" w:hAnsi="Times New Roman" w:eastAsia="仿宋" w:cs="Times New Roman"/>
          <w:color w:val="0000FF"/>
          <w:sz w:val="30"/>
          <w:szCs w:val="30"/>
          <w:lang w:val="en-US" w:eastAsia="zh-CN"/>
        </w:rPr>
        <w:t>oco</w:t>
      </w:r>
      <w:r>
        <w:rPr>
          <w:rStyle w:val="6"/>
          <w:rFonts w:hint="default" w:ascii="Times New Roman" w:hAnsi="Times New Roman" w:eastAsia="仿宋" w:cs="Times New Roman"/>
          <w:color w:val="0000FF"/>
          <w:sz w:val="30"/>
          <w:szCs w:val="30"/>
          <w:lang w:val="en-US" w:eastAsia="zh-CN"/>
        </w:rPr>
        <w:t>@hainantongmao.com</w:t>
      </w:r>
      <w:r>
        <w:rPr>
          <w:rStyle w:val="6"/>
          <w:rFonts w:hint="default" w:ascii="Times New Roman" w:hAnsi="Times New Roman" w:eastAsia="仿宋" w:cs="Times New Roman"/>
          <w:color w:val="0000FF"/>
          <w:sz w:val="30"/>
          <w:szCs w:val="30"/>
          <w:lang w:val="en-US" w:eastAsia="zh-CN"/>
        </w:rPr>
        <w:fldChar w:fldCharType="end"/>
      </w:r>
    </w:p>
    <w:p w14:paraId="3BADAF2F"/>
    <w:p w14:paraId="181E77ED">
      <w:pPr>
        <w:pBdr>
          <w:bottom w:val="single" w:color="auto" w:sz="4" w:space="0"/>
        </w:pBdr>
      </w:pPr>
    </w:p>
    <w:p w14:paraId="2B9A8D0C">
      <w:pPr>
        <w:rPr>
          <w:rFonts w:hint="eastAsia"/>
          <w:lang w:val="en-US" w:eastAsia="zh-CN"/>
        </w:rPr>
      </w:pPr>
    </w:p>
    <w:p w14:paraId="68C8FF78">
      <w:pPr>
        <w:rPr>
          <w:rFonts w:hint="eastAsia"/>
          <w:lang w:val="en-US" w:eastAsia="zh-CN"/>
        </w:rPr>
      </w:pPr>
    </w:p>
    <w:p w14:paraId="55C12C8E">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60" w:lineRule="exact"/>
        <w:ind w:left="0" w:right="0" w:firstLine="301" w:firstLineChars="100"/>
        <w:jc w:val="left"/>
        <w:textAlignment w:val="auto"/>
        <w:outlineLvl w:val="9"/>
        <w:rPr>
          <w:rFonts w:hint="eastAsia" w:ascii="Times New Roman" w:hAnsi="Times New Roman" w:eastAsia="仿宋" w:cs="Times New Roman"/>
          <w:b/>
          <w:bCs/>
          <w:sz w:val="30"/>
          <w:szCs w:val="30"/>
          <w:lang w:val="en-US" w:eastAsia="zh-CN"/>
        </w:rPr>
      </w:pPr>
      <w:r>
        <w:rPr>
          <w:rFonts w:hint="eastAsia" w:ascii="Times New Roman" w:hAnsi="Times New Roman" w:eastAsia="仿宋" w:cs="Times New Roman"/>
          <w:b/>
          <w:bCs/>
          <w:sz w:val="30"/>
          <w:szCs w:val="30"/>
          <w:lang w:val="en-US" w:eastAsia="zh-CN"/>
        </w:rPr>
        <w:t>Transmission shaft procurement inquiry</w:t>
      </w:r>
    </w:p>
    <w:p w14:paraId="7E18F256">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60" w:lineRule="exact"/>
        <w:ind w:left="0" w:right="0" w:firstLine="300" w:firstLineChars="100"/>
        <w:jc w:val="left"/>
        <w:textAlignment w:val="auto"/>
        <w:outlineLvl w:val="9"/>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Dear Sir/Madam,</w:t>
      </w:r>
    </w:p>
    <w:p w14:paraId="5D94EB8A">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60" w:lineRule="exact"/>
        <w:ind w:left="0" w:right="0" w:firstLine="300" w:firstLineChars="100"/>
        <w:jc w:val="left"/>
        <w:textAlignment w:val="auto"/>
        <w:outlineLvl w:val="9"/>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We hereby issue a bulk purchasing inquiry for the transmission shaft with drawing No. 18060-11266. The material shall be S45C (AISI 1045/EN8), and all machined dimensions shall comply with DIN ISO 2768 tolerance standards. The journals and keyway working surfaces at both ends shall undergo local high-frequency induction hardening, with a required hardness of 38–42 HRC and a hardened case depth of 1.5–2 mm. The external thread shall be tolerance class 6g, non-mating basic surfaces shall have a surface roughness of Rz25, and finished products shall be protected with Anticorit anti-rust treatment.</w:t>
      </w:r>
    </w:p>
    <w:p w14:paraId="5DBD74BC">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60" w:lineRule="exact"/>
        <w:ind w:left="0" w:right="0" w:firstLine="300" w:firstLineChars="100"/>
        <w:jc w:val="left"/>
        <w:textAlignment w:val="auto"/>
        <w:outlineLvl w:val="9"/>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Our intended total order quantity is 24,000 pieces. Please provide the unit ex-factory price inclusive of tax, breakdown of product development costs, as well as lead times for samples and mass production. We accept payment terms of 40% advance payment and the balance 60% against bill of lading, and the quotation shall remain valid for no less than 30 days.</w:t>
      </w:r>
    </w:p>
    <w:p w14:paraId="32241B77">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60" w:lineRule="exact"/>
        <w:ind w:left="0" w:right="0" w:firstLine="300" w:firstLineChars="100"/>
        <w:jc w:val="left"/>
        <w:textAlignment w:val="auto"/>
        <w:outlineLvl w:val="9"/>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Kindly attach heat treatment inspection standards and finished product packaging scheme together with your quotation. Please notify us in writing in advance if any drawing revision leads to price adjustment. We look forward to receiving your complete formal quotation at your earliest convenience. Please reply to this email to request the technical drawing.</w:t>
      </w:r>
    </w:p>
    <w:p w14:paraId="4189FE23">
      <w:pPr>
        <w:rPr>
          <w:rFonts w:hint="default"/>
          <w:lang w:val="en-US" w:eastAsia="zh-CN"/>
        </w:rPr>
      </w:pPr>
    </w:p>
    <w:p w14:paraId="201C08C9">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60" w:lineRule="exact"/>
        <w:ind w:left="0" w:right="0" w:firstLine="300" w:firstLineChars="100"/>
        <w:jc w:val="left"/>
        <w:textAlignment w:val="auto"/>
        <w:outlineLvl w:val="9"/>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Best regards,</w:t>
      </w:r>
    </w:p>
    <w:p w14:paraId="2EC72DFB">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60" w:lineRule="exact"/>
        <w:ind w:left="0" w:right="0" w:firstLine="300" w:firstLineChars="100"/>
        <w:jc w:val="left"/>
        <w:textAlignment w:val="auto"/>
        <w:outlineLvl w:val="9"/>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 xml:space="preserve">Ms. </w:t>
      </w:r>
      <w:r>
        <w:rPr>
          <w:rFonts w:hint="eastAsia" w:ascii="Times New Roman" w:hAnsi="Times New Roman" w:eastAsia="仿宋" w:cs="Times New Roman"/>
          <w:sz w:val="30"/>
          <w:szCs w:val="30"/>
          <w:lang w:val="en-US" w:eastAsia="zh-CN"/>
        </w:rPr>
        <w:t>Coco</w:t>
      </w:r>
    </w:p>
    <w:p w14:paraId="6BFDBA26">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60" w:lineRule="exact"/>
        <w:ind w:left="0" w:right="0" w:firstLine="300" w:firstLineChars="100"/>
        <w:jc w:val="left"/>
        <w:textAlignment w:val="auto"/>
        <w:outlineLvl w:val="9"/>
        <w:rPr>
          <w:rFonts w:hint="eastAsia"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Tel: +86-</w:t>
      </w:r>
      <w:r>
        <w:rPr>
          <w:rFonts w:hint="eastAsia" w:ascii="Times New Roman" w:hAnsi="Times New Roman" w:eastAsia="仿宋" w:cs="Times New Roman"/>
          <w:sz w:val="30"/>
          <w:szCs w:val="30"/>
          <w:lang w:val="en-US" w:eastAsia="zh-CN"/>
        </w:rPr>
        <w:t>15500907561（Same number on WeChat）</w:t>
      </w:r>
    </w:p>
    <w:p w14:paraId="55DFE445">
      <w:pPr>
        <w:ind w:firstLine="280" w:firstLineChars="100"/>
        <w:rPr>
          <w:rFonts w:hint="default" w:ascii="Times New Roman" w:hAnsi="Times New Roman" w:eastAsia="黑体" w:cs="Times New Roman"/>
          <w:sz w:val="28"/>
          <w:szCs w:val="28"/>
          <w:lang w:val="en-US" w:eastAsia="zh-CN"/>
        </w:rPr>
      </w:pPr>
      <w:r>
        <w:rPr>
          <w:rFonts w:hint="default" w:ascii="Times New Roman" w:hAnsi="Times New Roman" w:eastAsia="黑体" w:cs="Times New Roman"/>
          <w:sz w:val="28"/>
          <w:szCs w:val="28"/>
          <w:lang w:val="en-US" w:eastAsia="zh-CN"/>
        </w:rPr>
        <w:t>Hainan Tongmao Imp&amp;Exp Co.,Ltd</w:t>
      </w:r>
    </w:p>
    <w:p w14:paraId="4B6A6279">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60" w:lineRule="exact"/>
        <w:ind w:left="0" w:right="0" w:firstLine="280" w:firstLineChars="100"/>
        <w:jc w:val="left"/>
        <w:textAlignment w:val="auto"/>
        <w:outlineLvl w:val="9"/>
        <w:rPr>
          <w:rFonts w:hint="default" w:ascii="Times New Roman" w:hAnsi="Times New Roman" w:eastAsia="黑体" w:cs="Times New Roman"/>
          <w:sz w:val="28"/>
          <w:szCs w:val="28"/>
          <w:lang w:val="en-US" w:eastAsia="zh-CN"/>
        </w:rPr>
      </w:pPr>
      <w:r>
        <w:rPr>
          <w:rFonts w:hint="eastAsia" w:ascii="Times New Roman" w:hAnsi="Times New Roman" w:eastAsia="黑体" w:cs="Times New Roman"/>
          <w:sz w:val="28"/>
          <w:szCs w:val="28"/>
          <w:lang w:val="en-US" w:eastAsia="zh-CN"/>
        </w:rPr>
        <w:t>Website:www.hainantongmao.com</w:t>
      </w:r>
    </w:p>
    <w:p w14:paraId="41DEE659">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60" w:lineRule="exact"/>
        <w:ind w:left="0" w:right="0" w:firstLine="300" w:firstLineChars="100"/>
        <w:jc w:val="left"/>
        <w:textAlignment w:val="auto"/>
        <w:outlineLvl w:val="9"/>
        <w:rPr>
          <w:rFonts w:hint="default" w:ascii="Times New Roman" w:hAnsi="Times New Roman" w:eastAsia="仿宋" w:cs="Times New Roman"/>
          <w:color w:val="0000FF"/>
          <w:sz w:val="30"/>
          <w:szCs w:val="30"/>
          <w:lang w:val="en-US" w:eastAsia="zh-CN"/>
        </w:rPr>
      </w:pPr>
      <w:r>
        <w:rPr>
          <w:rFonts w:hint="default" w:ascii="Times New Roman" w:hAnsi="Times New Roman" w:eastAsia="仿宋" w:cs="Times New Roman"/>
          <w:sz w:val="30"/>
          <w:szCs w:val="30"/>
          <w:lang w:val="en-US" w:eastAsia="zh-CN"/>
        </w:rPr>
        <w:t xml:space="preserve">Email: </w:t>
      </w:r>
      <w:r>
        <w:rPr>
          <w:rFonts w:hint="default" w:ascii="Times New Roman" w:hAnsi="Times New Roman" w:eastAsia="仿宋" w:cs="Times New Roman"/>
          <w:color w:val="0000FF"/>
          <w:sz w:val="30"/>
          <w:szCs w:val="30"/>
          <w:lang w:val="en-US" w:eastAsia="zh-CN"/>
        </w:rPr>
        <w:fldChar w:fldCharType="begin"/>
      </w:r>
      <w:r>
        <w:rPr>
          <w:rFonts w:hint="default" w:ascii="Times New Roman" w:hAnsi="Times New Roman" w:eastAsia="仿宋" w:cs="Times New Roman"/>
          <w:color w:val="0000FF"/>
          <w:sz w:val="30"/>
          <w:szCs w:val="30"/>
          <w:lang w:val="en-US" w:eastAsia="zh-CN"/>
        </w:rPr>
        <w:instrText xml:space="preserve"> HYPERLINK "mailto:info@hainantongmao.com" </w:instrText>
      </w:r>
      <w:r>
        <w:rPr>
          <w:rFonts w:hint="default" w:ascii="Times New Roman" w:hAnsi="Times New Roman" w:eastAsia="仿宋" w:cs="Times New Roman"/>
          <w:color w:val="0000FF"/>
          <w:sz w:val="30"/>
          <w:szCs w:val="30"/>
          <w:lang w:val="en-US" w:eastAsia="zh-CN"/>
        </w:rPr>
        <w:fldChar w:fldCharType="separate"/>
      </w:r>
      <w:r>
        <w:rPr>
          <w:rFonts w:hint="eastAsia" w:ascii="Times New Roman" w:hAnsi="Times New Roman" w:eastAsia="仿宋" w:cs="Times New Roman"/>
          <w:color w:val="0000FF"/>
          <w:sz w:val="30"/>
          <w:szCs w:val="30"/>
          <w:lang w:val="en-US" w:eastAsia="zh-CN"/>
        </w:rPr>
        <w:t>coco</w:t>
      </w:r>
      <w:r>
        <w:rPr>
          <w:rStyle w:val="6"/>
          <w:rFonts w:hint="default" w:ascii="Times New Roman" w:hAnsi="Times New Roman" w:eastAsia="仿宋" w:cs="Times New Roman"/>
          <w:color w:val="0000FF"/>
          <w:sz w:val="30"/>
          <w:szCs w:val="30"/>
          <w:lang w:val="en-US" w:eastAsia="zh-CN"/>
        </w:rPr>
        <w:t>@hainantongmao.com</w:t>
      </w:r>
      <w:r>
        <w:rPr>
          <w:rFonts w:hint="default" w:ascii="Times New Roman" w:hAnsi="Times New Roman" w:eastAsia="仿宋" w:cs="Times New Roman"/>
          <w:color w:val="0000FF"/>
          <w:sz w:val="30"/>
          <w:szCs w:val="30"/>
          <w:lang w:val="en-US" w:eastAsia="zh-CN"/>
        </w:rPr>
        <w:fldChar w:fldCharType="end"/>
      </w:r>
    </w:p>
    <w:p w14:paraId="172DFB5D">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60" w:lineRule="exact"/>
        <w:ind w:left="0" w:right="0" w:firstLine="280" w:firstLineChars="100"/>
        <w:jc w:val="left"/>
        <w:textAlignment w:val="auto"/>
        <w:outlineLvl w:val="9"/>
        <w:rPr>
          <w:rFonts w:hint="default" w:ascii="Times New Roman" w:hAnsi="Times New Roman" w:eastAsia="黑体" w:cs="Times New Roman"/>
          <w:sz w:val="28"/>
          <w:szCs w:val="28"/>
          <w:lang w:val="en-US" w:eastAsia="zh-CN"/>
        </w:rPr>
      </w:pPr>
    </w:p>
    <w:p w14:paraId="3BD8CCC8">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60" w:lineRule="exact"/>
        <w:ind w:left="0" w:right="0" w:firstLine="280" w:firstLineChars="100"/>
        <w:jc w:val="left"/>
        <w:textAlignment w:val="auto"/>
        <w:outlineLvl w:val="9"/>
        <w:rPr>
          <w:rFonts w:hint="default" w:ascii="Times New Roman" w:hAnsi="Times New Roman" w:eastAsia="黑体" w:cs="Times New Roman"/>
          <w:sz w:val="28"/>
          <w:szCs w:val="28"/>
          <w:lang w:val="en-US" w:eastAsia="zh-CN"/>
        </w:rPr>
      </w:pPr>
      <w:r>
        <w:rPr>
          <w:rFonts w:hint="default" w:ascii="Times New Roman" w:hAnsi="Times New Roman" w:eastAsia="黑体" w:cs="Times New Roman"/>
          <w:sz w:val="28"/>
          <w:szCs w:val="28"/>
          <w:lang w:val="en-US" w:eastAsia="zh-CN"/>
        </w:rPr>
        <w:t>传动轴采购询盘</w:t>
      </w:r>
    </w:p>
    <w:p w14:paraId="6A1FF5DF">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60" w:lineRule="exact"/>
        <w:ind w:left="0" w:right="0" w:firstLine="280" w:firstLineChars="100"/>
        <w:jc w:val="left"/>
        <w:textAlignment w:val="auto"/>
        <w:outlineLvl w:val="9"/>
        <w:rPr>
          <w:rFonts w:hint="default" w:ascii="Times New Roman" w:hAnsi="Times New Roman" w:eastAsia="黑体" w:cs="Times New Roman"/>
          <w:sz w:val="28"/>
          <w:szCs w:val="28"/>
          <w:lang w:val="en-US" w:eastAsia="zh-CN"/>
        </w:rPr>
      </w:pPr>
      <w:r>
        <w:rPr>
          <w:rFonts w:hint="default" w:ascii="Times New Roman" w:hAnsi="Times New Roman" w:eastAsia="黑体" w:cs="Times New Roman"/>
          <w:sz w:val="28"/>
          <w:szCs w:val="28"/>
          <w:lang w:val="en-US" w:eastAsia="zh-CN"/>
        </w:rPr>
        <w:t>您好！我司现就图纸编号 18060-11266 传动轴发起批量采购询价。产品材质指定 S45C（AISI 1045/EN8），全部加工尺寸遵循 DIN ISO 2768 公差规范；两端轴颈、键槽工作面采用局部高频感应淬火，热处理硬度要求 38–42HRC，硬化层深度控制 1.5–2mm，外螺纹公差等级 6g，非配合基础表面粗糙度 Rz25，成品需采用 Anticorit 防锈工艺防护。</w:t>
      </w:r>
    </w:p>
    <w:p w14:paraId="3150A5D9">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60" w:lineRule="exact"/>
        <w:ind w:left="0" w:right="0" w:firstLine="280" w:firstLineChars="100"/>
        <w:jc w:val="left"/>
        <w:textAlignment w:val="auto"/>
        <w:outlineLvl w:val="9"/>
        <w:rPr>
          <w:rFonts w:hint="default" w:ascii="Times New Roman" w:hAnsi="Times New Roman" w:eastAsia="黑体" w:cs="Times New Roman"/>
          <w:sz w:val="28"/>
          <w:szCs w:val="28"/>
          <w:lang w:val="en-US" w:eastAsia="zh-CN"/>
        </w:rPr>
      </w:pPr>
      <w:r>
        <w:rPr>
          <w:rFonts w:hint="default" w:ascii="Times New Roman" w:hAnsi="Times New Roman" w:eastAsia="黑体" w:cs="Times New Roman"/>
          <w:sz w:val="28"/>
          <w:szCs w:val="28"/>
          <w:lang w:val="en-US" w:eastAsia="zh-CN"/>
        </w:rPr>
        <w:t>本次意向采购总量 24000 件，烦请提供单件出厂含税价、产品开发费用明细，同步说明样品交付周期与大批量生产交期。我司可接受 40% 预付款、剩余 60% 凭提单结算的付款条款，报价有效期需不少于 30 天。</w:t>
      </w:r>
    </w:p>
    <w:p w14:paraId="631717D8">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60" w:lineRule="exact"/>
        <w:ind w:left="0" w:right="0" w:firstLine="280" w:firstLineChars="100"/>
        <w:jc w:val="left"/>
        <w:textAlignment w:val="auto"/>
        <w:outlineLvl w:val="9"/>
        <w:rPr>
          <w:rFonts w:hint="default"/>
          <w:lang w:val="en-US" w:eastAsia="zh-CN"/>
        </w:rPr>
      </w:pPr>
      <w:r>
        <w:rPr>
          <w:rFonts w:hint="default" w:ascii="Times New Roman" w:hAnsi="Times New Roman" w:eastAsia="黑体" w:cs="Times New Roman"/>
          <w:sz w:val="28"/>
          <w:szCs w:val="28"/>
          <w:lang w:val="en-US" w:eastAsia="zh-CN"/>
        </w:rPr>
        <w:t>请随报价一并提供热处理检验标准、成品包装方案；若图纸变更将产生价格调整，还请提前书面告知。期待贵司尽快出具完整正式报价文件。请回复邮件索要图纸</w:t>
      </w:r>
      <w:r>
        <w:rPr>
          <w:rFonts w:hint="default"/>
          <w:lang w:val="en-US" w:eastAsia="zh-CN"/>
        </w:rPr>
        <w:t>。</w:t>
      </w:r>
    </w:p>
    <w:p w14:paraId="6B4CB37C">
      <w:pPr>
        <w:keepNext w:val="0"/>
        <w:keepLines w:val="0"/>
        <w:pageBreakBefore w:val="0"/>
        <w:widowControl/>
        <w:suppressLineNumbers w:val="0"/>
        <w:pBdr>
          <w:bottom w:val="single" w:color="auto" w:sz="4" w:space="0"/>
        </w:pBdr>
        <w:kinsoku/>
        <w:wordWrap/>
        <w:overflowPunct/>
        <w:topLinePunct w:val="0"/>
        <w:autoSpaceDE/>
        <w:autoSpaceDN/>
        <w:bidi w:val="0"/>
        <w:adjustRightInd/>
        <w:snapToGrid/>
        <w:spacing w:before="0" w:beforeAutospacing="1" w:after="0" w:afterAutospacing="1" w:line="460" w:lineRule="exact"/>
        <w:ind w:left="0" w:right="0" w:firstLine="210" w:firstLineChars="100"/>
        <w:jc w:val="left"/>
        <w:textAlignment w:val="auto"/>
        <w:outlineLvl w:val="9"/>
        <w:rPr>
          <w:rFonts w:hint="default"/>
          <w:lang w:val="en-US" w:eastAsia="zh-CN"/>
        </w:rPr>
      </w:pPr>
    </w:p>
    <w:p w14:paraId="4F513CA1">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60" w:lineRule="exact"/>
        <w:ind w:left="0" w:right="0" w:firstLine="210" w:firstLineChars="100"/>
        <w:jc w:val="left"/>
        <w:textAlignment w:val="auto"/>
        <w:outlineLvl w:val="9"/>
        <w:rPr>
          <w:rFonts w:hint="eastAsia"/>
          <w:lang w:val="en-US" w:eastAsia="zh-CN"/>
        </w:rPr>
      </w:pPr>
    </w:p>
    <w:p w14:paraId="6A17BB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left"/>
        <w:rPr>
          <w:rFonts w:ascii="Segoe UI Emoji" w:hAnsi="Segoe UI Emoji" w:eastAsia="Segoe UI Emoji" w:cs="Segoe UI Emoji"/>
          <w:i w:val="0"/>
          <w:iCs w:val="0"/>
          <w:caps w:val="0"/>
          <w:color w:val="000000"/>
          <w:spacing w:val="0"/>
          <w:sz w:val="24"/>
          <w:szCs w:val="24"/>
        </w:rPr>
      </w:pPr>
      <w:bookmarkStart w:id="10" w:name="_GoBack"/>
      <w:r>
        <w:rPr>
          <w:rFonts w:hint="default" w:ascii="Times New Roman" w:hAnsi="Times New Roman" w:eastAsia="Segoe UI Emoji" w:cs="Times New Roman"/>
          <w:i w:val="0"/>
          <w:iCs w:val="0"/>
          <w:caps w:val="0"/>
          <w:color w:val="000000"/>
          <w:spacing w:val="0"/>
          <w:kern w:val="0"/>
          <w:sz w:val="30"/>
          <w:szCs w:val="30"/>
          <w:bdr w:val="none" w:color="auto" w:sz="0" w:space="0"/>
          <w:lang w:val="en-US" w:eastAsia="zh-CN" w:bidi="ar"/>
        </w:rPr>
        <w:t>Dear Sir,</w:t>
      </w:r>
    </w:p>
    <w:p w14:paraId="57EB95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left"/>
        <w:rPr>
          <w:rFonts w:hint="default" w:ascii="Segoe UI Emoji" w:hAnsi="Segoe UI Emoji" w:eastAsia="Segoe UI Emoji" w:cs="Segoe UI Emoji"/>
          <w:i w:val="0"/>
          <w:iCs w:val="0"/>
          <w:caps w:val="0"/>
          <w:color w:val="000000"/>
          <w:spacing w:val="0"/>
          <w:sz w:val="24"/>
          <w:szCs w:val="24"/>
        </w:rPr>
      </w:pPr>
      <w:r>
        <w:rPr>
          <w:rFonts w:hint="default" w:ascii="Times New Roman" w:hAnsi="Times New Roman" w:eastAsia="Segoe UI Emoji" w:cs="Times New Roman"/>
          <w:i w:val="0"/>
          <w:iCs w:val="0"/>
          <w:caps w:val="0"/>
          <w:color w:val="000000"/>
          <w:spacing w:val="0"/>
          <w:kern w:val="0"/>
          <w:sz w:val="30"/>
          <w:szCs w:val="30"/>
          <w:bdr w:val="none" w:color="auto" w:sz="0" w:space="0"/>
          <w:lang w:val="en-US" w:eastAsia="zh-CN" w:bidi="ar"/>
        </w:rPr>
        <w:t>Our company has an export order for machine transmission shafts to be manufactured by your factory. The detailed requirements are as follows:</w:t>
      </w:r>
    </w:p>
    <w:p w14:paraId="6579C1A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pPr>
      <w:r>
        <w:rPr>
          <w:rFonts w:hint="default" w:ascii="Times New Roman" w:hAnsi="Times New Roman" w:eastAsia="Segoe UI Emoji" w:cs="Times New Roman"/>
          <w:i w:val="0"/>
          <w:iCs w:val="0"/>
          <w:caps w:val="0"/>
          <w:color w:val="000000"/>
          <w:spacing w:val="0"/>
          <w:sz w:val="30"/>
          <w:szCs w:val="30"/>
          <w:bdr w:val="none" w:color="auto" w:sz="0" w:space="0"/>
        </w:rPr>
        <w:t>Product Name: Transmission Shaft</w:t>
      </w:r>
    </w:p>
    <w:p w14:paraId="73C5354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pPr>
      <w:r>
        <w:rPr>
          <w:rFonts w:hint="default" w:ascii="Times New Roman" w:hAnsi="Times New Roman" w:eastAsia="Segoe UI Emoji" w:cs="Times New Roman"/>
          <w:i w:val="0"/>
          <w:iCs w:val="0"/>
          <w:caps w:val="0"/>
          <w:color w:val="000000"/>
          <w:spacing w:val="0"/>
          <w:sz w:val="30"/>
          <w:szCs w:val="30"/>
          <w:bdr w:val="none" w:color="auto" w:sz="0" w:space="0"/>
        </w:rPr>
        <w:t>Material Grade: S45C carbon steel</w:t>
      </w:r>
    </w:p>
    <w:p w14:paraId="702C379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pPr>
      <w:r>
        <w:rPr>
          <w:rFonts w:hint="default" w:ascii="Times New Roman" w:hAnsi="Times New Roman" w:eastAsia="Segoe UI Emoji" w:cs="Times New Roman"/>
          <w:i w:val="0"/>
          <w:iCs w:val="0"/>
          <w:caps w:val="0"/>
          <w:color w:val="000000"/>
          <w:spacing w:val="0"/>
          <w:sz w:val="30"/>
          <w:szCs w:val="30"/>
          <w:bdr w:val="none" w:color="auto" w:sz="0" w:space="0"/>
        </w:rPr>
        <w:t>Total Quantity: 24,000 pieces</w:t>
      </w:r>
    </w:p>
    <w:p w14:paraId="4C927D0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pPr>
      <w:r>
        <w:rPr>
          <w:rFonts w:hint="default" w:ascii="Times New Roman" w:hAnsi="Times New Roman" w:eastAsia="Segoe UI Emoji" w:cs="Times New Roman"/>
          <w:i w:val="0"/>
          <w:iCs w:val="0"/>
          <w:caps w:val="0"/>
          <w:color w:val="000000"/>
          <w:spacing w:val="0"/>
          <w:sz w:val="30"/>
          <w:szCs w:val="30"/>
          <w:bdr w:val="none" w:color="auto" w:sz="0" w:space="0"/>
        </w:rPr>
        <w:t>Specifications: Produce strictly in accordance with our drawing No.18060-11266.</w:t>
      </w:r>
    </w:p>
    <w:p w14:paraId="29B675E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pPr>
      <w:r>
        <w:rPr>
          <w:rFonts w:hint="default" w:ascii="Times New Roman" w:hAnsi="Times New Roman" w:eastAsia="Segoe UI Emoji" w:cs="Times New Roman"/>
          <w:i w:val="0"/>
          <w:iCs w:val="0"/>
          <w:caps w:val="0"/>
          <w:color w:val="000000"/>
          <w:spacing w:val="0"/>
          <w:sz w:val="30"/>
          <w:szCs w:val="30"/>
          <w:bdr w:val="none" w:color="auto" w:sz="0" w:space="0"/>
        </w:rPr>
        <w:t>Payment Terms:Please offer your quotation quoted in USD. After we confirm the price, we will sign a production contract with you. We will prepay 40% of the total amount as material advance payment. The remaining 60% can be paid either by irrevocable sight L/C or T/T before each shipment.</w:t>
      </w:r>
    </w:p>
    <w:p w14:paraId="36B077B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pPr>
      <w:r>
        <w:rPr>
          <w:rFonts w:hint="default" w:ascii="Times New Roman" w:hAnsi="Times New Roman" w:eastAsia="Segoe UI Emoji" w:cs="Times New Roman"/>
          <w:i w:val="0"/>
          <w:iCs w:val="0"/>
          <w:caps w:val="0"/>
          <w:color w:val="000000"/>
          <w:spacing w:val="0"/>
          <w:sz w:val="30"/>
          <w:szCs w:val="30"/>
          <w:bdr w:val="none" w:color="auto" w:sz="0" w:space="0"/>
        </w:rPr>
        <w:t>Packing Standard:Outer package: Export-standard wooden cases; inner package: rust-proof &amp; oil-proof PE plastic bags. 50 pieces per wooden case.</w:t>
      </w:r>
    </w:p>
    <w:p w14:paraId="02EC6BF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pPr>
      <w:r>
        <w:rPr>
          <w:rFonts w:hint="default" w:ascii="Times New Roman" w:hAnsi="Times New Roman" w:eastAsia="Segoe UI Emoji" w:cs="Times New Roman"/>
          <w:i w:val="0"/>
          <w:iCs w:val="0"/>
          <w:caps w:val="0"/>
          <w:color w:val="000000"/>
          <w:spacing w:val="0"/>
          <w:sz w:val="30"/>
          <w:szCs w:val="30"/>
          <w:bdr w:val="none" w:color="auto" w:sz="0" w:space="0"/>
        </w:rPr>
        <w:t>Delivery Schedule:The annual total demand is 24,000 pieces, with a monthly delivery volume of 2,000 pieces.This is a three-year long-term scheduled order. We will sign the supply contract for the next year upon completion of the first-year delivery.</w:t>
      </w:r>
    </w:p>
    <w:p w14:paraId="257F30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left"/>
        <w:rPr>
          <w:rFonts w:hint="default" w:ascii="Segoe UI Emoji" w:hAnsi="Segoe UI Emoji" w:eastAsia="Segoe UI Emoji" w:cs="Segoe UI Emoji"/>
          <w:i w:val="0"/>
          <w:iCs w:val="0"/>
          <w:caps w:val="0"/>
          <w:color w:val="000000"/>
          <w:spacing w:val="0"/>
          <w:sz w:val="24"/>
          <w:szCs w:val="24"/>
        </w:rPr>
      </w:pPr>
      <w:r>
        <w:rPr>
          <w:rFonts w:hint="default" w:ascii="Times New Roman" w:hAnsi="Times New Roman" w:eastAsia="Segoe UI Emoji" w:cs="Times New Roman"/>
          <w:i w:val="0"/>
          <w:iCs w:val="0"/>
          <w:caps w:val="0"/>
          <w:color w:val="000000"/>
          <w:spacing w:val="0"/>
          <w:kern w:val="0"/>
          <w:sz w:val="30"/>
          <w:szCs w:val="30"/>
          <w:bdr w:val="none" w:color="auto" w:sz="0" w:space="0"/>
          <w:lang w:val="en-US" w:eastAsia="zh-CN" w:bidi="ar"/>
        </w:rPr>
        <w:t>Kindly send us your FOB quotation at your earliest convenience upon receipt of this email. We look forward to further detailed discussions and long-term business cooperation.</w:t>
      </w:r>
    </w:p>
    <w:p w14:paraId="713DAA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left"/>
        <w:rPr>
          <w:rFonts w:hint="default" w:ascii="Segoe UI Emoji" w:hAnsi="Segoe UI Emoji" w:eastAsia="Segoe UI Emoji" w:cs="Segoe UI Emoji"/>
          <w:i w:val="0"/>
          <w:iCs w:val="0"/>
          <w:caps w:val="0"/>
          <w:color w:val="000000"/>
          <w:spacing w:val="0"/>
          <w:sz w:val="24"/>
          <w:szCs w:val="24"/>
        </w:rPr>
      </w:pPr>
      <w:r>
        <w:rPr>
          <w:rFonts w:hint="default" w:ascii="Times New Roman" w:hAnsi="Times New Roman" w:eastAsia="Segoe UI Emoji" w:cs="Times New Roman"/>
          <w:i w:val="0"/>
          <w:iCs w:val="0"/>
          <w:caps w:val="0"/>
          <w:color w:val="000000"/>
          <w:spacing w:val="0"/>
          <w:kern w:val="0"/>
          <w:sz w:val="30"/>
          <w:szCs w:val="30"/>
          <w:bdr w:val="none" w:color="auto" w:sz="0" w:space="0"/>
          <w:lang w:val="en-US" w:eastAsia="zh-CN" w:bidi="ar"/>
        </w:rPr>
        <w:t>Additionally, if your company needs to purchase finished products or raw materials from China, or export goods to China, we can provide one-stop import and export solutions.Supported by the zero-tariff policy of Hainan Free Trade Port, we can offer highly competitive prices. Our international logistics service boasts stable routes and fast transit time with outstanding overall cost performance. We sincerely hope to establish long-term win-win cooperation with you.</w:t>
      </w:r>
    </w:p>
    <w:p w14:paraId="0FC8883A">
      <w:pPr>
        <w:keepNext w:val="0"/>
        <w:keepLines w:val="0"/>
        <w:widowControl/>
        <w:suppressLineNumbers w:val="0"/>
        <w:spacing w:before="100" w:beforeAutospacing="0" w:after="100" w:afterAutospacing="0" w:line="380" w:lineRule="atLeast"/>
        <w:ind w:left="0" w:right="0" w:firstLine="300"/>
        <w:jc w:val="left"/>
        <w:rPr>
          <w:rFonts w:ascii="Calibri" w:hAnsi="Calibri" w:cs="Calibri"/>
          <w:sz w:val="21"/>
          <w:szCs w:val="21"/>
        </w:rPr>
      </w:pPr>
      <w:r>
        <w:rPr>
          <w:rFonts w:hint="default" w:ascii="Times New Roman" w:hAnsi="Times New Roman" w:cs="Times New Roman" w:eastAsiaTheme="minorEastAsia"/>
          <w:i w:val="0"/>
          <w:iCs w:val="0"/>
          <w:caps w:val="0"/>
          <w:color w:val="000000"/>
          <w:spacing w:val="0"/>
          <w:kern w:val="0"/>
          <w:sz w:val="30"/>
          <w:szCs w:val="30"/>
          <w:lang w:val="en-US" w:eastAsia="zh-CN" w:bidi="ar"/>
        </w:rPr>
        <w:t>Best regards,</w:t>
      </w:r>
    </w:p>
    <w:p w14:paraId="5DDF8CBF">
      <w:pPr>
        <w:keepNext w:val="0"/>
        <w:keepLines w:val="0"/>
        <w:widowControl/>
        <w:suppressLineNumbers w:val="0"/>
        <w:spacing w:before="100" w:beforeAutospacing="0" w:after="100" w:afterAutospacing="0" w:line="380" w:lineRule="atLeast"/>
        <w:ind w:left="0" w:right="0" w:firstLine="300"/>
        <w:jc w:val="left"/>
        <w:rPr>
          <w:rFonts w:hint="default" w:ascii="Calibri" w:hAnsi="Calibri" w:cs="Calibri"/>
          <w:sz w:val="21"/>
          <w:szCs w:val="21"/>
        </w:rPr>
      </w:pPr>
      <w:r>
        <w:rPr>
          <w:rFonts w:hint="default" w:ascii="Times New Roman" w:hAnsi="Times New Roman" w:cs="Times New Roman" w:eastAsiaTheme="minorEastAsia"/>
          <w:i w:val="0"/>
          <w:iCs w:val="0"/>
          <w:caps w:val="0"/>
          <w:color w:val="000000"/>
          <w:spacing w:val="0"/>
          <w:kern w:val="0"/>
          <w:sz w:val="30"/>
          <w:szCs w:val="30"/>
          <w:lang w:val="en-US" w:eastAsia="zh-CN" w:bidi="ar"/>
        </w:rPr>
        <w:t>Ms. Coco</w:t>
      </w:r>
    </w:p>
    <w:p w14:paraId="5232CC86">
      <w:pPr>
        <w:keepNext w:val="0"/>
        <w:keepLines w:val="0"/>
        <w:widowControl/>
        <w:suppressLineNumbers w:val="0"/>
        <w:spacing w:before="100" w:beforeAutospacing="0" w:after="100" w:afterAutospacing="0" w:line="380" w:lineRule="atLeast"/>
        <w:ind w:left="0" w:right="0" w:firstLine="300"/>
        <w:jc w:val="left"/>
        <w:rPr>
          <w:rFonts w:hint="default" w:ascii="Calibri" w:hAnsi="Calibri" w:cs="Calibri"/>
          <w:sz w:val="21"/>
          <w:szCs w:val="21"/>
        </w:rPr>
      </w:pPr>
      <w:r>
        <w:rPr>
          <w:rFonts w:hint="default" w:ascii="Times New Roman" w:hAnsi="Times New Roman" w:cs="Times New Roman" w:eastAsiaTheme="minorEastAsia"/>
          <w:i w:val="0"/>
          <w:iCs w:val="0"/>
          <w:caps w:val="0"/>
          <w:color w:val="000000"/>
          <w:spacing w:val="0"/>
          <w:kern w:val="0"/>
          <w:sz w:val="30"/>
          <w:szCs w:val="30"/>
          <w:lang w:val="en-US" w:eastAsia="zh-CN" w:bidi="ar"/>
        </w:rPr>
        <w:t>Tel: +86-15500907561 （Same number on WeChat）</w:t>
      </w:r>
    </w:p>
    <w:p w14:paraId="54F69C12">
      <w:pPr>
        <w:keepNext w:val="0"/>
        <w:keepLines w:val="0"/>
        <w:widowControl/>
        <w:suppressLineNumbers w:val="0"/>
        <w:spacing w:before="100" w:beforeAutospacing="0" w:after="100" w:afterAutospacing="0" w:line="380" w:lineRule="atLeast"/>
        <w:ind w:left="0" w:right="0" w:firstLine="300"/>
        <w:jc w:val="left"/>
        <w:rPr>
          <w:rFonts w:hint="default" w:ascii="Calibri" w:hAnsi="Calibri" w:cs="Calibri"/>
          <w:sz w:val="21"/>
          <w:szCs w:val="21"/>
        </w:rPr>
      </w:pPr>
      <w:r>
        <w:rPr>
          <w:rFonts w:hint="default" w:ascii="Times New Roman" w:hAnsi="Times New Roman" w:cs="Times New Roman" w:eastAsiaTheme="minorEastAsia"/>
          <w:i w:val="0"/>
          <w:iCs w:val="0"/>
          <w:caps w:val="0"/>
          <w:color w:val="000000"/>
          <w:spacing w:val="0"/>
          <w:kern w:val="0"/>
          <w:sz w:val="30"/>
          <w:szCs w:val="30"/>
          <w:lang w:val="en-US" w:eastAsia="zh-CN" w:bidi="ar"/>
        </w:rPr>
        <w:t>Email: </w:t>
      </w:r>
      <w:r>
        <w:rPr>
          <w:rFonts w:hint="default" w:ascii="Times New Roman" w:hAnsi="Times New Roman" w:cs="Times New Roman" w:eastAsiaTheme="minorEastAsia"/>
          <w:i w:val="0"/>
          <w:iCs w:val="0"/>
          <w:caps w:val="0"/>
          <w:color w:val="0000FF"/>
          <w:spacing w:val="0"/>
          <w:kern w:val="0"/>
          <w:sz w:val="30"/>
          <w:szCs w:val="30"/>
          <w:u w:val="single"/>
          <w:lang w:val="en-US" w:eastAsia="zh-CN" w:bidi="ar"/>
        </w:rPr>
        <w:t>c</w:t>
      </w:r>
      <w:r>
        <w:rPr>
          <w:rFonts w:hint="default" w:ascii="Calibri" w:hAnsi="Calibri" w:cs="Calibri" w:eastAsiaTheme="minorEastAsia"/>
          <w:i w:val="0"/>
          <w:iCs w:val="0"/>
          <w:caps w:val="0"/>
          <w:color w:val="91682A"/>
          <w:spacing w:val="0"/>
          <w:kern w:val="0"/>
          <w:sz w:val="21"/>
          <w:szCs w:val="21"/>
          <w:lang w:val="en-US" w:eastAsia="zh-CN" w:bidi="ar"/>
        </w:rPr>
        <w:fldChar w:fldCharType="begin"/>
      </w:r>
      <w:r>
        <w:rPr>
          <w:rFonts w:hint="default" w:ascii="Calibri" w:hAnsi="Calibri" w:cs="Calibri" w:eastAsiaTheme="minorEastAsia"/>
          <w:i w:val="0"/>
          <w:iCs w:val="0"/>
          <w:caps w:val="0"/>
          <w:color w:val="91682A"/>
          <w:spacing w:val="0"/>
          <w:kern w:val="0"/>
          <w:sz w:val="21"/>
          <w:szCs w:val="21"/>
          <w:lang w:val="en-US" w:eastAsia="zh-CN" w:bidi="ar"/>
        </w:rPr>
        <w:instrText xml:space="preserve"> HYPERLINK "mailto:info@hainantongmao.com" </w:instrText>
      </w:r>
      <w:r>
        <w:rPr>
          <w:rFonts w:hint="default" w:ascii="Calibri" w:hAnsi="Calibri" w:cs="Calibri" w:eastAsiaTheme="minorEastAsia"/>
          <w:i w:val="0"/>
          <w:iCs w:val="0"/>
          <w:caps w:val="0"/>
          <w:color w:val="91682A"/>
          <w:spacing w:val="0"/>
          <w:kern w:val="0"/>
          <w:sz w:val="21"/>
          <w:szCs w:val="21"/>
          <w:lang w:val="en-US" w:eastAsia="zh-CN" w:bidi="ar"/>
        </w:rPr>
        <w:fldChar w:fldCharType="separate"/>
      </w:r>
      <w:r>
        <w:rPr>
          <w:rStyle w:val="6"/>
          <w:rFonts w:hint="default" w:ascii="Times New Roman" w:hAnsi="Times New Roman" w:cs="Times New Roman"/>
          <w:i w:val="0"/>
          <w:iCs w:val="0"/>
          <w:caps w:val="0"/>
          <w:color w:val="0000FF"/>
          <w:spacing w:val="0"/>
          <w:sz w:val="30"/>
          <w:szCs w:val="30"/>
          <w:u w:val="single"/>
        </w:rPr>
        <w:t>oco@hainantongmao.com</w:t>
      </w:r>
      <w:r>
        <w:rPr>
          <w:rFonts w:hint="default" w:ascii="Calibri" w:hAnsi="Calibri" w:cs="Calibri" w:eastAsiaTheme="minorEastAsia"/>
          <w:i w:val="0"/>
          <w:iCs w:val="0"/>
          <w:caps w:val="0"/>
          <w:color w:val="91682A"/>
          <w:spacing w:val="0"/>
          <w:kern w:val="0"/>
          <w:sz w:val="21"/>
          <w:szCs w:val="21"/>
          <w:lang w:val="en-US" w:eastAsia="zh-CN" w:bidi="ar"/>
        </w:rPr>
        <w:fldChar w:fldCharType="end"/>
      </w:r>
    </w:p>
    <w:bookmarkEnd w:id="10"/>
    <w:p w14:paraId="58679A8D">
      <w:pPr>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Calibri" w:hAnsi="Calibri" w:cs="Calibri" w:eastAsiaTheme="minorEastAsia"/>
          <w:i w:val="0"/>
          <w:iCs w:val="0"/>
          <w:caps w:val="0"/>
          <w:color w:val="000000"/>
          <w:spacing w:val="0"/>
          <w:kern w:val="0"/>
          <w:sz w:val="21"/>
          <w:szCs w:val="21"/>
          <w:lang w:val="en-US" w:eastAsia="zh-CN" w:bidi="ar"/>
        </w:rPr>
        <w:t> </w:t>
      </w:r>
    </w:p>
    <w:p w14:paraId="4763FF86">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60" w:lineRule="exact"/>
        <w:ind w:left="0" w:right="0" w:firstLine="210" w:firstLineChars="100"/>
        <w:jc w:val="left"/>
        <w:textAlignment w:val="auto"/>
        <w:outlineLvl w:val="9"/>
        <w:rPr>
          <w:rFonts w:hint="default"/>
          <w:lang w:val="en-US" w:eastAsia="zh-CN"/>
        </w:rPr>
      </w:pPr>
    </w:p>
    <w:p w14:paraId="37591E25">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60" w:lineRule="exact"/>
        <w:ind w:left="0" w:right="0" w:firstLine="210" w:firstLineChars="100"/>
        <w:jc w:val="left"/>
        <w:textAlignment w:val="auto"/>
        <w:outlineLvl w:val="9"/>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CF3C52"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Emoji">
    <w:panose1 w:val="020B0502040204020203"/>
    <w:charset w:val="00"/>
    <w:family w:val="auto"/>
    <w:pitch w:val="default"/>
    <w:sig w:usb0="00000001" w:usb1="02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434F82"/>
    <w:multiLevelType w:val="multilevel"/>
    <w:tmpl w:val="9D434F8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033BF9"/>
    <w:rsid w:val="01E91BA8"/>
    <w:rsid w:val="03411B24"/>
    <w:rsid w:val="03564285"/>
    <w:rsid w:val="1E2E3925"/>
    <w:rsid w:val="1F4816A4"/>
    <w:rsid w:val="2DB9081B"/>
    <w:rsid w:val="2E2A5AE0"/>
    <w:rsid w:val="3A13411A"/>
    <w:rsid w:val="75033B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outlineLvl w:val="2"/>
    </w:pPr>
    <w:rPr>
      <w:b/>
      <w:sz w:val="30"/>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line="460" w:lineRule="atLeast"/>
      <w:ind w:firstLine="280" w:firstLineChars="100"/>
    </w:pPr>
    <w:rPr>
      <w:sz w:val="28"/>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806</Words>
  <Characters>3201</Characters>
  <Lines>0</Lines>
  <Paragraphs>0</Paragraphs>
  <TotalTime>414</TotalTime>
  <ScaleCrop>false</ScaleCrop>
  <LinksUpToDate>false</LinksUpToDate>
  <CharactersWithSpaces>3705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2026-05-27T17:19:00Z</dcterms:created>
  <dc:creator>龍行天下轻衣随</dc:creator>
  <cp:lastModifiedBy>龍行天下轻衣随</cp:lastModifiedBy>
  <cp:lastPrinted>2026-06-02T12:34:00Z</cp:lastPrinted>
  <dcterms:modified xsi:type="dcterms:W3CDTF">2026-07-02T13:04:43Z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466705A446A340B68322BC75C7DD16A1_11</vt:lpwstr>
  </property>
  <property fmtid="{D5CDD505-2E9C-101B-9397-08002B2CF9AE}" pid="4" name="KSOTemplateDocerSaveRecord">
    <vt:lpwstr>eyJoZGlkIjoiZTA4NzIyN2MxYTlmMzQ1NGE2MjU5NWRkMjhlOGMxYTAiLCJ1c2VySWQiOiI1NDUzNTY1MDMifQ==</vt:lpwstr>
  </property>
</Properties>
</file>